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Договір оренди автомобіля з викупом</w:t>
      </w:r>
    </w:p>
    <w:p>
      <w:pPr>
        <w:pStyle w:val="Subtitle"/>
      </w:pPr>
      <w:r>
        <w:t>Повний проєкт 5 для перевірки   |   26 жовтня 2026 року</w:t>
      </w:r>
    </w:p>
    <w:p>
      <w:pPr/>
      <w:r>
        <w:t>Власник передає автомобіль у користування з правом набуття його у власність після сплати всіх погоджених платежів. Якщо договір виконано повністю, щотижневі платежі зараховуються в оплату погодженої загальної вартості викупу.</w:t>
      </w:r>
    </w:p>
    <w:p>
      <w:pPr/>
      <w:r>
        <w:t>Номер договору: ______________   Місце укладення: ______________</w:t>
        <w:br/>
        <w:t>Дата: __________________</w:t>
      </w:r>
    </w:p>
    <w:p>
      <w:pPr>
        <w:pStyle w:val="Heading2"/>
      </w:pPr>
      <w:r>
        <w:t>1 Власник та орендар</w:t>
      </w:r>
    </w:p>
    <w:p>
      <w:pPr/>
      <w:r>
        <w:t>ВЛАСНИК</w:t>
        <w:br/>
        <w:t>ПІБ або назва: _________________________________________________</w:t>
        <w:br/>
        <w:t>Документ особи та податковий номер: ______________________________</w:t>
        <w:br/>
        <w:t>Адреса: _______________________________________________________</w:t>
        <w:br/>
        <w:t>Електронна пошта: __________________   Телефон: _________________</w:t>
      </w:r>
    </w:p>
    <w:p>
      <w:pPr/>
      <w:r>
        <w:t>ОРЕНДАР</w:t>
        <w:br/>
        <w:t>ПІБ: __________________________________________________________</w:t>
        <w:br/>
        <w:t>Документ особи та податковий номер: ______________________________</w:t>
        <w:br/>
        <w:t>Адреса: _______________________________________________________</w:t>
        <w:br/>
        <w:t>Електронна пошта: __________________   Телефон: _________________</w:t>
      </w:r>
    </w:p>
    <w:p>
      <w:pPr>
        <w:pStyle w:val="Heading2"/>
      </w:pPr>
      <w:r>
        <w:t>2 Автомобіль та передача</w:t>
      </w:r>
    </w:p>
    <w:p>
      <w:pPr/>
      <w:r>
        <w:t>Марка та модель: ______________________________________________</w:t>
        <w:br/>
        <w:t>Рік випуску: __________   Державний номер: ________________________</w:t>
        <w:br/>
        <w:t>VIN: __________________________________________________________</w:t>
        <w:br/>
        <w:t>Пробіг під час передачі: __________________ км</w:t>
        <w:br/>
        <w:t>Дата і час передачі: _____________________________________________</w:t>
      </w:r>
    </w:p>
    <w:p>
      <w:pPr/>
      <w:r>
        <w:t>Відомі несправності, пошкодження та відомості про ДТП або ремонт, про які повідомив власник:</w:t>
        <w:br/>
        <w:t>_____________________________________________________________</w:t>
        <w:br/>
        <w:t>_____________________________________________________________</w:t>
      </w:r>
    </w:p>
    <w:p>
      <w:pPr/>
      <w:r>
        <w:t>Передані ключі, документи та обладнання:</w:t>
        <w:br/>
        <w:t>_____________________________________________________________</w:t>
        <w:br/>
        <w:t>Фото стану автомобіля або акт огляду додаються: так / ні</w:t>
      </w:r>
    </w:p>
    <w:p>
      <w:pPr/>
      <w:r>
        <w:t>Власник підтверджує своє право передати автомобіль у користування та у власність. Застави, арешти та інші обмеження зазначаються тут:</w:t>
        <w:br/>
        <w:t>_____________________________________________________________</w:t>
      </w:r>
    </w:p>
    <w:p>
      <w:pPr>
        <w:pStyle w:val="Heading1"/>
        <w:pageBreakBefore/>
      </w:pPr>
      <w:r>
        <w:t>Ціна та право власності</w:t>
      </w:r>
    </w:p>
    <w:p>
      <w:pPr>
        <w:pStyle w:val="Heading2"/>
      </w:pPr>
      <w:r>
        <w:t>3 Погоджені умови оплати</w:t>
      </w:r>
    </w:p>
    <w:p>
      <w:pPr/>
      <w:r>
        <w:t>Ціна за повної оплати одразу: __________ доларів США</w:t>
        <w:br/>
        <w:t>Загальна вартість викупу за цим договором з усією погодженою надбавкою: __________ доларів США</w:t>
        <w:br/>
        <w:t>Початковий внесок: __________ доларів США</w:t>
        <w:br/>
        <w:t>Строк оплати: __________________</w:t>
        <w:br/>
        <w:t>Кількість щотижневих платежів: __________________</w:t>
        <w:br/>
        <w:t>Звичайний щотижневий платіж: __________ доларів США</w:t>
        <w:br/>
        <w:t>Останній щотижневий платіж: __________ доларів США</w:t>
      </w:r>
    </w:p>
    <w:p>
      <w:pPr/>
      <w:r>
        <w:t>Початковий внесок становить не менше 10% ціни автомобіля за повної оплати одразу, якщо сторони не домовилися про інше. Він зараховується у загальну вартість викупу та сплачується окремо від щотижневих платежів. Припинення договору не означає автоматичної втрати цього внеску.</w:t>
      </w:r>
    </w:p>
    <w:p>
      <w:pPr/>
      <w:r>
        <w:t>Початковий внесок і перший щотижневий платіж сплачуються до отримання автомобіля. Перший щотижневий платіж входить до зазначеної кількості платежів і не є додатковим.</w:t>
      </w:r>
    </w:p>
    <w:p>
      <w:pPr/>
      <w:r>
        <w:t>Дата першого щотижневого платежу: _______________________________</w:t>
        <w:br/>
        <w:t>Дата другого щотижневого платежу: _______________________________</w:t>
        <w:br/>
        <w:t>Надалі оплата щотижня, кожного: ______________ о: ______________</w:t>
        <w:br/>
        <w:t>Дата останнього платежу: ________________________________________</w:t>
        <w:br/>
        <w:t>Час оплати визначається за місцевим часом у Києві.</w:t>
      </w:r>
    </w:p>
    <w:p>
      <w:pPr/>
      <w:r>
        <w:t>Суми, зазначені в доларах США, сплачуються у гривнях за офіційним курсом НБУ на день отримання коштів. Для повернення коштів застосовується той самий порядок на день повернення.</w:t>
      </w:r>
    </w:p>
    <w:p>
      <w:pPr/>
      <w:r>
        <w:t>Одержувач коштів та IBAN: _______________________________________</w:t>
        <w:br/>
        <w:t>_____________________________________________________________</w:t>
      </w:r>
    </w:p>
    <w:p>
      <w:pPr/>
      <w:r>
        <w:t>Власник веде облік платежів і підтверджує отримані кошти. За готівкової оплати видає розписку з датою. Орендар може отримати інформацію про залишок до сплати. Дострокова оплата дозволена без штрафу: сплачується несплачений погоджений залишок з урахуванням зменшення, обов’язкового за законом або письмово погодженого сторонами.</w:t>
      </w:r>
    </w:p>
    <w:p>
      <w:pPr>
        <w:pStyle w:val="Heading2"/>
      </w:pPr>
      <w:r>
        <w:t>4 Право власності та витрати на переоформлення</w:t>
      </w:r>
    </w:p>
    <w:p>
      <w:pPr/>
      <w:r>
        <w:t>Право власності залишається за власником до повної сплати погодженої вартості викупу та виконання необхідних формальностей. Протягом п’яти робочих днів після повної оплати власник має вчинити необхідні дії для передачі та реєстрації права власності за орендарем.</w:t>
      </w:r>
    </w:p>
    <w:p>
      <w:pPr/>
      <w:r>
        <w:t>До переходу права власності орендар без письмової згоди власника не продає автомобіль, не передає його в заставу чи суборенду та не вивозить за кордон. Поки орендар виконує договір, власник не продає автомобіль іншим особам і не створює нових обмежень щодо нього.</w:t>
      </w:r>
    </w:p>
    <w:p>
      <w:pPr/>
      <w:r>
        <w:t>Орендар оплачує погоджені витрати на переоформлення та реєстрацію автомобіля. Власник сплачує податки й збори, які закон покладає на нього у зв’язку з продажем. Це не змінює встановлених законом обов’язків перед державою.</w:t>
      </w:r>
    </w:p>
    <w:p>
      <w:pPr>
        <w:pStyle w:val="Heading1"/>
        <w:pageBreakBefore/>
      </w:pPr>
      <w:r>
        <w:t>Перевірка та догляд за автомобілем</w:t>
      </w:r>
    </w:p>
    <w:p>
      <w:pPr>
        <w:pStyle w:val="Heading2"/>
      </w:pPr>
      <w:r>
        <w:t>5 Сім днів для перевірки та повернення</w:t>
      </w:r>
    </w:p>
    <w:p>
      <w:pPr/>
      <w:r>
        <w:t>Орендар має сім календарних днів після передачі автомобіля для незалежної перевірки прихованих несправностей на СТО. Діагностику оплачує орендар.</w:t>
      </w:r>
    </w:p>
    <w:p>
      <w:pPr/>
      <w:r>
        <w:t>Кінцева дата і час повідомлення про несправність: ___________________</w:t>
        <w:br/>
        <w:t>Погоджене місце повернення та контакт: ___________________________</w:t>
      </w:r>
    </w:p>
    <w:p>
      <w:pPr/>
      <w:r>
        <w:t>Якщо протягом цього строку орендар виявить і повідомить про приховану механічну, електричну або пов’язану з безпекою несправність, яка існувала під час передачі та про яку власник не повідомив, орендар може припинити договір і повернути автомобіль. Зміна рішення, зазначений заздалегідь недолік або пошкодження, що виникло після передачі, не є підставою для такого повернення.</w:t>
      </w:r>
    </w:p>
    <w:p>
      <w:pPr/>
      <w:r>
        <w:t>Орендар має повідомити власника до закінчення строку, описати несправність і надати наявні підтвердження. Якщо подальша їзда небезпечна або може погіршити несправність, користування слід припинити. Для використання права на повернення орендар не зобов’язаний погоджувати капітальний ремонт.</w:t>
      </w:r>
    </w:p>
    <w:p>
      <w:pPr/>
      <w:r>
        <w:t>Сторони організовують невідкладне повернення автомобіля, ключів і документів. Якщо повідомлення своєчасне, але безпечне перевезення або доступність власника затримують повернення, надаються ще до трьох календарних днів або довший строк за письмовою згодою.</w:t>
      </w:r>
    </w:p>
    <w:p>
      <w:pPr/>
      <w:r>
        <w:t>Протягом трьох робочих днів після повернення власник повертає весь початковий внесок та щотижневі платежі, сплачені після першого. Перший щотижневий платіж залишається власнику як плата за перший тиждень користування, зокрема за ранішого повернення, якщо закон не вимагає повернути його. Майбутні платежі скасовуються. Нові пошкодження розглядаються окремо на підставі доказів і закону.</w:t>
      </w:r>
    </w:p>
    <w:p>
      <w:pPr/>
      <w:r>
        <w:t>Після семи днів власник не надає додаткової договірної гарантії. Своєчасно заявлені вимоги та права, які закон забороняє обмежувати, зберігаються. Власник не має права приховувати відомі несправності або надавати неправдиву інформацію про автомобіль.</w:t>
      </w:r>
    </w:p>
    <w:p>
      <w:pPr>
        <w:pStyle w:val="Heading2"/>
      </w:pPr>
      <w:r>
        <w:t>6 Обслуговування та використання</w:t>
      </w:r>
    </w:p>
    <w:p>
      <w:pPr/>
      <w:r>
        <w:t>Від дня передачі орендар оплачує всі обслуговування, технічні огляди, витратні матеріали, ремонти, заміну деталей, пальне та штрафи за порушення під час користування. Право на повернення протягом семи днів та обов’язкові права за законом зберігаються.</w:t>
      </w:r>
    </w:p>
    <w:p>
      <w:pPr/>
      <w:r>
        <w:t>Використання для таксі: дозволено / заборонено</w:t>
        <w:br/>
        <w:t>Інші допущені водії: _____________________________________________</w:t>
        <w:br/>
        <w:t>Страховик та номер поліса: _______________________________________</w:t>
        <w:br/>
        <w:t>Страхування оплачує: ___________________________________________</w:t>
        <w:br/>
        <w:t>Покриття, винятки та франшиза: __________________________________</w:t>
      </w:r>
    </w:p>
    <w:p>
      <w:pPr/>
      <w:r>
        <w:t>Орендар має дбайливо й законно користуватися автомобілем, дотримуватися правил обслуговування та негайно повідомляти власника про ДТП, викрадення чи серйозне пошкодження, а за потреби — також поліцію та страховика.</w:t>
      </w:r>
    </w:p>
    <w:p>
      <w:pPr>
        <w:pStyle w:val="Heading1"/>
        <w:pageBreakBefore/>
      </w:pPr>
      <w:r>
        <w:t>Пошкодження та прострочення платежів</w:t>
      </w:r>
    </w:p>
    <w:p>
      <w:pPr>
        <w:pStyle w:val="Heading2"/>
      </w:pPr>
      <w:r>
        <w:t>7 Відповідальність за пошкодження або втрату</w:t>
      </w:r>
    </w:p>
    <w:p>
      <w:pPr/>
      <w:r>
        <w:t>Від передачі автомобіля до його повернення або переходу права власності орендар несе матеріальну відповідальність за пошкодження, викрадення або знищення автомобіля.</w:t>
      </w:r>
    </w:p>
    <w:p>
      <w:pPr/>
      <w:r>
        <w:t>Це прямо включає обстріли, ракетні удари, атаки безпілотників, вибухи, падіння уламків, пожежі, затоплення, бурі, град, падіння дерев чи інших предметів, дії третіх осіб та інші воєнні, стихійні або надзвичайні події. Орендар приймає ці ризики незалежно від своєї вини, у межах, дозволених законом.</w:t>
      </w:r>
    </w:p>
    <w:p>
      <w:pPr/>
      <w:r>
        <w:t>У разі пошкодження орендар відшкодовує обґрунтовану вартість ремонту. У разі викрадення або знищення без можливості ремонту відшкодування визначається з урахуванням ринкової вартості автомобіля перед подією, вартості залишків та виплат страховика або третіх осіб. Подвійне відшкодування одного збитку не допускається. Щодо попередніх несправностей застосовується розділ 5.</w:t>
      </w:r>
    </w:p>
    <w:p>
      <w:pPr/>
      <w:r>
        <w:t>Повна втрата автомобіля не означає автоматичного стягнення всіх майбутніх щотижневих платежів додатково до відшкодування. Сторони складають письмовий розрахунок з урахуванням уже сплачених коштів та закону.</w:t>
      </w:r>
    </w:p>
    <w:p>
      <w:pPr>
        <w:pStyle w:val="Heading2"/>
      </w:pPr>
      <w:r>
        <w:t>8 Прострочення платежів та повернення</w:t>
      </w:r>
    </w:p>
    <w:p>
      <w:pPr/>
      <w:r>
        <w:t>Кошти зараховуються насамперед у погашення найстарішого простроченого щотижневого платежу. Раніше погашені прострочення не вважаються непогашеним боргом.</w:t>
      </w:r>
    </w:p>
    <w:p>
      <w:pPr/>
      <w:r>
        <w:t>Якщо непогашений прострочений борг досягне суми одного звичайного щотижневого платежу, власник надсилає остаточне попередження на погоджену електронну пошту орендаря. У листі зазначаються сума боргу, реквізити, строк оплати та наслідки несплати.</w:t>
      </w:r>
    </w:p>
    <w:p>
      <w:pPr/>
      <w:r>
        <w:t>Орендар має сім календарних днів від підтвердженого отримання попередження для погашення всього простроченого боргу. Якщо борг погашено вчасно, договір продовжується. Законне або погоджене зупинення оплати враховується.</w:t>
      </w:r>
    </w:p>
    <w:p>
      <w:pPr/>
      <w:r>
        <w:t>Якщо борг не погашено, власник може окремо письмово повідомити про припинення договору та вимагати повернення автомобіля в установленому законом порядку. Застосування сили чи незаконне вилучення автомобіля не допускаються. Окремий штраф у розмірі 50% цим договором не встановлюється.</w:t>
      </w:r>
    </w:p>
    <w:p>
      <w:pPr/>
      <w:r>
        <w:t>Крім спеціальних умов повернення за розділами 5 і 9, повернення не скасовує автоматично весь борг і не означає втрати всіх сплачених коштів. Сторони складають письмовий розрахунок з урахуванням платежів, поверненого автомобіля та законних підтверджених вимог. Подвійне відшкодування та автоматичне стягнення всієї майбутньої надбавки не допускаються.</w:t>
      </w:r>
    </w:p>
    <w:p>
      <w:pPr>
        <w:pStyle w:val="Heading1"/>
        <w:pageBreakBefore/>
      </w:pPr>
      <w:r>
        <w:t>Мобілізація та підписи</w:t>
      </w:r>
    </w:p>
    <w:p>
      <w:pPr>
        <w:pStyle w:val="Heading2"/>
      </w:pPr>
      <w:r>
        <w:t>9 Повернення в разі мобілізації</w:t>
      </w:r>
    </w:p>
    <w:p>
      <w:pPr/>
      <w:r>
        <w:t>Якщо орендаря мобілізовано на військову службу, він може припинити договір і повернути автомобіль без штрафу за дострокове припинення. Орендар або його уповноважений представник повідомляє власника, надає документ про мобілізацію та організовує повернення автомобіля, ключів і документів.</w:t>
      </w:r>
    </w:p>
    <w:p>
      <w:pPr/>
      <w:r>
        <w:t>Власник повертає початковий внесок за вирахуванням обґрунтованих і підтверджених витрат на усунення нових несправностей та пошкоджень, які виникли після передачі й підлягають оплаті орендарем за договором, а також фактичних витрат на необхідне прибирання або хімчистку.</w:t>
      </w:r>
    </w:p>
    <w:p>
      <w:pPr/>
      <w:r>
        <w:t>Стан порівнюється зі станом, зафіксованим під час передачі. Попередні недоліки та звичайний знос не оплачуються. Власник надає письмовий розрахунок утримань і підтвердження витрат.</w:t>
      </w:r>
    </w:p>
    <w:p>
      <w:pPr/>
      <w:r>
        <w:t>Залишок внеску повертається протягом семи робочих днів після повернення автомобіля. Спір щодо утримання не затримує повернення безспірної суми. Уже сплачені щотижневі платежі залишаються власнику як плата за минулий період користування, якщо закон не вимагає іншого. Майбутні щотижневі платежі припиняються з поверненням автомобіля. У викуп щотижневі платежі зараховуються лише за завершеної купівлі; у разі мобілізації діють ці спеціальні умови повернення.</w:t>
      </w:r>
    </w:p>
    <w:p>
      <w:pPr>
        <w:pStyle w:val="Heading2"/>
      </w:pPr>
      <w:r>
        <w:t>10 Повідомлення та загальні умови</w:t>
      </w:r>
    </w:p>
    <w:p>
      <w:pPr/>
      <w:r>
        <w:t>До передачі автомобіля орендар підтверджує доступ до зазначеної пошти відповіддю на перевірочний лист, перевіряє цю адресу та негайно повідомляє про її зміну. Власник зберігає оригінали листів і докази доставки. Наявність листа у папці «Надіслані» сама по собі не доводить отримання.</w:t>
      </w:r>
    </w:p>
    <w:p>
      <w:pPr/>
      <w:r>
        <w:t>Якщо доставку електронного листа підтвердити неможливо, власник надсилає рекомендований лист із підтвердженням вручення або вручає повідомлення особисто під підпис. Семиденний строк погашення боргу рахується від підтвердженого отримання або іншої законної дати вручення.</w:t>
      </w:r>
    </w:p>
    <w:p>
      <w:pPr/>
      <w:r>
        <w:t>Застосовується законодавство України. Обов’язкові норми закону мають перевагу над суперечливими умовами. Зміни погоджуються письмово. Кожна сторона отримує підписаний примірник. Англійський та український проєкти мають передавати однаковий зміст; розбіжності слід усунути до підписання.</w:t>
      </w:r>
    </w:p>
    <w:p>
      <w:pPr>
        <w:pStyle w:val="Heading2"/>
      </w:pPr>
      <w:r>
        <w:t>11 Підписи та підтвердження передачі</w:t>
      </w:r>
    </w:p>
    <w:p>
      <w:pPr/>
      <w:r>
        <w:t>Сторони підтверджують заповнені умови оплати, стан автомобіля та дані передачі. Власник підтверджує отримання внеску й першого щотижневого платежу. Орендар підтверджує отримання автомобіля, ключів і зазначених документів.</w:t>
      </w:r>
    </w:p>
    <w:p>
      <w:pPr/>
      <w:r>
        <w:t>ПІБ власника: _____________________   Підпис: __________________</w:t>
        <w:br/>
        <w:t>Дата: __________________</w:t>
        <w:br/>
        <w:t>ПІБ орендаря: _____________________   Підпис: __________________</w:t>
        <w:br/>
        <w:t>Дата: __________________</w:t>
      </w:r>
    </w:p>
    <w:p>
      <w:pPr/>
      <w:r>
        <w:rPr>
          <w:i/>
          <w:sz w:val="17"/>
        </w:rPr>
        <w:t>До підписання перевірити правову схему, необхідність нотаріального посвідчення та реєстрації, утримання щотижневих платежів при поверненні й покладення ризиків без вини та воєнних ризиків. Це запропоновані умови, а не підтвердження чинності кожного пункту.</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Проєкт 5  •  Не для підписання  •  Сторінка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ОРЕНДА АВТОМОБІЛЯ З ВИКУПОМ   |   ПРОЄКТ ДЛЯ ПЕРЕВІРКИ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оренди автомобіля з викупом</dc:title>
  <dc:subject>Full matching review draft with simple payment blanks and no formulas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